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auto"/>
        </w:rPr>
        <w:id w:val="1009411015"/>
        <w:docPartObj>
          <w:docPartGallery w:val="Cover Pages"/>
          <w:docPartUnique/>
        </w:docPartObj>
      </w:sdtPr>
      <w:sdtEndPr>
        <w:rPr>
          <w:rFonts w:ascii="Arial" w:hAnsi="Arial" w:cs="Arial"/>
          <w:sz w:val="20"/>
          <w:szCs w:val="20"/>
        </w:rPr>
      </w:sdtEndPr>
      <w:sdtContent>
        <w:p w:rsidR="008F6DC0" w:rsidRPr="002D47F3" w:rsidRDefault="008F6DC0" w:rsidP="008F6DC0">
          <w:pPr>
            <w:pStyle w:val="Ttulo1"/>
            <w:rPr>
              <w:color w:val="auto"/>
            </w:rPr>
          </w:pPr>
          <w:r w:rsidRPr="002D47F3">
            <w:rPr>
              <w:rStyle w:val="Referenciaintensa"/>
              <w:noProof/>
              <w:color w:val="auto"/>
              <w:lang w:eastAsia="es-MX"/>
            </w:rPr>
            <mc:AlternateContent>
              <mc:Choice Requires="wpg">
                <w:drawing>
                  <wp:anchor distT="0" distB="0" distL="114300" distR="114300" simplePos="0" relativeHeight="251659264" behindDoc="1" locked="0" layoutInCell="1" allowOverlap="1" wp14:anchorId="61D82A98" wp14:editId="3CE6F39E">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8F6DC0" w:rsidRDefault="008F6DC0" w:rsidP="008F6DC0">
                                    <w:pPr>
                                      <w:pStyle w:val="Sinespaciado"/>
                                      <w:rPr>
                                        <w:color w:val="FFFFFF" w:themeColor="background1"/>
                                        <w:sz w:val="48"/>
                                        <w:szCs w:val="48"/>
                                      </w:rPr>
                                    </w:pPr>
                                    <w:bookmarkStart w:id="0" w:name="portada"/>
                                    <w:bookmarkEnd w:id="0"/>
                                  </w:p>
                                  <w:p w:rsidR="008F6DC0" w:rsidRDefault="008F6DC0" w:rsidP="008F6DC0">
                                    <w:pPr>
                                      <w:pStyle w:val="Sinespaciado"/>
                                      <w:rPr>
                                        <w:color w:val="FFFFFF" w:themeColor="background1"/>
                                        <w:sz w:val="48"/>
                                        <w:szCs w:val="48"/>
                                      </w:rPr>
                                    </w:pPr>
                                    <w:r>
                                      <w:rPr>
                                        <w:color w:val="FFFFFF" w:themeColor="background1"/>
                                        <w:sz w:val="48"/>
                                        <w:szCs w:val="48"/>
                                      </w:rPr>
                                      <w:t>Instituto Tecnológico de la GAM.</w:t>
                                    </w:r>
                                  </w:p>
                                  <w:p w:rsidR="008F6DC0" w:rsidRDefault="008F6DC0" w:rsidP="008F6DC0">
                                    <w:pPr>
                                      <w:pStyle w:val="Sinespaciado"/>
                                      <w:rPr>
                                        <w:color w:val="FFFFFF" w:themeColor="background1"/>
                                        <w:sz w:val="48"/>
                                        <w:szCs w:val="48"/>
                                      </w:rPr>
                                    </w:pPr>
                                    <w:r>
                                      <w:rPr>
                                        <w:color w:val="FFFFFF" w:themeColor="background1"/>
                                        <w:sz w:val="48"/>
                                        <w:szCs w:val="48"/>
                                      </w:rPr>
                                      <w:t>Desarrollo de aplicaciones móviles.</w:t>
                                    </w:r>
                                  </w:p>
                                  <w:p w:rsidR="008F6DC0" w:rsidRDefault="008F6DC0" w:rsidP="008F6DC0">
                                    <w:pPr>
                                      <w:pStyle w:val="Sinespaciado"/>
                                      <w:rPr>
                                        <w:color w:val="FFFFFF" w:themeColor="background1"/>
                                        <w:sz w:val="48"/>
                                        <w:szCs w:val="48"/>
                                      </w:rPr>
                                    </w:pPr>
                                    <w:r>
                                      <w:rPr>
                                        <w:color w:val="FFFFFF" w:themeColor="background1"/>
                                        <w:sz w:val="48"/>
                                        <w:szCs w:val="48"/>
                                      </w:rPr>
                                      <w:t>Tutor de la materia:</w:t>
                                    </w:r>
                                  </w:p>
                                  <w:p w:rsidR="008F6DC0" w:rsidRDefault="008F6DC0" w:rsidP="008F6DC0">
                                    <w:pPr>
                                      <w:pStyle w:val="Sinespaciado"/>
                                      <w:rPr>
                                        <w:color w:val="FFFFFF" w:themeColor="background1"/>
                                        <w:sz w:val="48"/>
                                        <w:szCs w:val="48"/>
                                      </w:rPr>
                                    </w:pPr>
                                    <w:r>
                                      <w:rPr>
                                        <w:color w:val="FFFFFF" w:themeColor="background1"/>
                                        <w:sz w:val="48"/>
                                        <w:szCs w:val="48"/>
                                      </w:rPr>
                                      <w:t>Jorge Iván Rivalcoba</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Content>
                                    <w:p w:rsidR="008F6DC0" w:rsidRDefault="008F6DC0" w:rsidP="008F6DC0">
                                      <w:pPr>
                                        <w:pStyle w:val="Sinespaciado"/>
                                        <w:rPr>
                                          <w:rFonts w:asciiTheme="majorHAnsi" w:eastAsiaTheme="majorEastAsia" w:hAnsiTheme="majorHAnsi" w:cstheme="majorBidi"/>
                                          <w:caps/>
                                          <w:color w:val="FFFFFF" w:themeColor="background1"/>
                                          <w:sz w:val="64"/>
                                          <w:szCs w:val="64"/>
                                        </w:rPr>
                                      </w:pPr>
                                      <w:r w:rsidRPr="00271D61">
                                        <w:rPr>
                                          <w:rFonts w:asciiTheme="majorHAnsi" w:eastAsiaTheme="majorEastAsia" w:hAnsiTheme="majorHAnsi" w:cstheme="majorBidi"/>
                                          <w:caps/>
                                          <w:color w:val="FFFFFF" w:themeColor="background1"/>
                                          <w:sz w:val="64"/>
                                          <w:szCs w:val="64"/>
                                        </w:rPr>
                                        <w:t>LUIS ANTONIO ROA J. FRIAS 121130033</w:t>
                                      </w:r>
                                    </w:p>
                                  </w:sdtContent>
                                </w:sdt>
                                <w:sdt>
                                  <w:sdtPr>
                                    <w:rPr>
                                      <w:rFonts w:asciiTheme="majorHAnsi" w:eastAsiaTheme="majorEastAsia" w:hAnsiTheme="majorHAnsi" w:cstheme="majorBidi"/>
                                      <w:caps/>
                                      <w:color w:val="FFFFFF" w:themeColor="background1"/>
                                      <w:sz w:val="64"/>
                                      <w:szCs w:val="64"/>
                                    </w:rPr>
                                    <w:alias w:val="Subtítulo"/>
                                    <w:tag w:val=""/>
                                    <w:id w:val="1055116029"/>
                                    <w:showingPlcHdr/>
                                    <w:dataBinding w:prefixMappings="xmlns:ns0='http://purl.org/dc/elements/1.1/' xmlns:ns1='http://schemas.openxmlformats.org/package/2006/metadata/core-properties' " w:xpath="/ns1:coreProperties[1]/ns0:subject[1]" w:storeItemID="{6C3C8BC8-F283-45AE-878A-BAB7291924A1}"/>
                                    <w:text/>
                                  </w:sdtPr>
                                  <w:sdtContent>
                                    <w:p w:rsidR="008F6DC0" w:rsidRDefault="008F6DC0" w:rsidP="008F6DC0">
                                      <w:pPr>
                                        <w:pStyle w:val="Sinespaciado"/>
                                        <w:spacing w:before="120"/>
                                        <w:rPr>
                                          <w:color w:val="5B9BD5" w:themeColor="accent1"/>
                                          <w:sz w:val="36"/>
                                          <w:szCs w:val="36"/>
                                        </w:rPr>
                                      </w:pPr>
                                      <w:r>
                                        <w:rPr>
                                          <w:rFonts w:asciiTheme="majorHAnsi" w:eastAsiaTheme="majorEastAsia" w:hAnsiTheme="majorHAnsi" w:cstheme="majorBidi"/>
                                          <w:caps/>
                                          <w:color w:val="FFFFFF" w:themeColor="background1"/>
                                          <w:sz w:val="64"/>
                                          <w:szCs w:val="64"/>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1D82A98"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ángulo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yJcUA&#10;AADbAAAADwAAAGRycy9kb3ducmV2LnhtbESPQWsCMRSE7wX/Q3iCt5qttqVsjaKCtHgRbQV7e908&#10;N8HNy7pJ1/Xfm0Khx2FmvmEms85VoqUmWM8KHoYZCOLCa8ulgs+P1f0LiBCRNVaeScGVAsymvbsJ&#10;5tpfeEvtLpYiQTjkqMDEWOdShsKQwzD0NXHyjr5xGJNsSqkbvCS4q+Qoy56lQ8tpwWBNS0PFaffj&#10;FGz37fhgNus3a+148X31cv11Pio16HfzVxCRuvgf/mu/awVPj/D7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zIlxQAAANsAAAAPAAAAAAAAAAAAAAAAAJgCAABkcnMv&#10;ZG93bnJldi54bWxQSwUGAAAAAAQABAD1AAAAigMAAAAA&#10;" fillcolor="#485870 [3122]" stroked="f" strokeweight="1pt">
                        <v:fill color2="#3d4b5f [2882]" angle="348" colors="0 #88acbb;6554f #88acbb" focus="100%" type="gradient"/>
                        <v:textbox inset="54pt,54pt,1in,5in">
                          <w:txbxContent>
                            <w:p w:rsidR="008F6DC0" w:rsidRDefault="008F6DC0" w:rsidP="008F6DC0">
                              <w:pPr>
                                <w:pStyle w:val="Sinespaciado"/>
                                <w:rPr>
                                  <w:color w:val="FFFFFF" w:themeColor="background1"/>
                                  <w:sz w:val="48"/>
                                  <w:szCs w:val="48"/>
                                </w:rPr>
                              </w:pPr>
                              <w:bookmarkStart w:id="1" w:name="portada"/>
                              <w:bookmarkEnd w:id="1"/>
                            </w:p>
                            <w:p w:rsidR="008F6DC0" w:rsidRDefault="008F6DC0" w:rsidP="008F6DC0">
                              <w:pPr>
                                <w:pStyle w:val="Sinespaciado"/>
                                <w:rPr>
                                  <w:color w:val="FFFFFF" w:themeColor="background1"/>
                                  <w:sz w:val="48"/>
                                  <w:szCs w:val="48"/>
                                </w:rPr>
                              </w:pPr>
                              <w:r>
                                <w:rPr>
                                  <w:color w:val="FFFFFF" w:themeColor="background1"/>
                                  <w:sz w:val="48"/>
                                  <w:szCs w:val="48"/>
                                </w:rPr>
                                <w:t>Instituto Tecnológico de la GAM.</w:t>
                              </w:r>
                            </w:p>
                            <w:p w:rsidR="008F6DC0" w:rsidRDefault="008F6DC0" w:rsidP="008F6DC0">
                              <w:pPr>
                                <w:pStyle w:val="Sinespaciado"/>
                                <w:rPr>
                                  <w:color w:val="FFFFFF" w:themeColor="background1"/>
                                  <w:sz w:val="48"/>
                                  <w:szCs w:val="48"/>
                                </w:rPr>
                              </w:pPr>
                              <w:r>
                                <w:rPr>
                                  <w:color w:val="FFFFFF" w:themeColor="background1"/>
                                  <w:sz w:val="48"/>
                                  <w:szCs w:val="48"/>
                                </w:rPr>
                                <w:t>Desarrollo de aplicaciones móviles.</w:t>
                              </w:r>
                            </w:p>
                            <w:p w:rsidR="008F6DC0" w:rsidRDefault="008F6DC0" w:rsidP="008F6DC0">
                              <w:pPr>
                                <w:pStyle w:val="Sinespaciado"/>
                                <w:rPr>
                                  <w:color w:val="FFFFFF" w:themeColor="background1"/>
                                  <w:sz w:val="48"/>
                                  <w:szCs w:val="48"/>
                                </w:rPr>
                              </w:pPr>
                              <w:r>
                                <w:rPr>
                                  <w:color w:val="FFFFFF" w:themeColor="background1"/>
                                  <w:sz w:val="48"/>
                                  <w:szCs w:val="48"/>
                                </w:rPr>
                                <w:t>Tutor de la materia:</w:t>
                              </w:r>
                            </w:p>
                            <w:p w:rsidR="008F6DC0" w:rsidRDefault="008F6DC0" w:rsidP="008F6DC0">
                              <w:pPr>
                                <w:pStyle w:val="Sinespaciado"/>
                                <w:rPr>
                                  <w:color w:val="FFFFFF" w:themeColor="background1"/>
                                  <w:sz w:val="48"/>
                                  <w:szCs w:val="48"/>
                                </w:rPr>
                              </w:pPr>
                              <w:r>
                                <w:rPr>
                                  <w:color w:val="FFFFFF" w:themeColor="background1"/>
                                  <w:sz w:val="48"/>
                                  <w:szCs w:val="48"/>
                                </w:rPr>
                                <w:t>Jorge Iván Rivalcoba</w:t>
                              </w: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b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Content>
                              <w:p w:rsidR="008F6DC0" w:rsidRDefault="008F6DC0" w:rsidP="008F6DC0">
                                <w:pPr>
                                  <w:pStyle w:val="Sinespaciado"/>
                                  <w:rPr>
                                    <w:rFonts w:asciiTheme="majorHAnsi" w:eastAsiaTheme="majorEastAsia" w:hAnsiTheme="majorHAnsi" w:cstheme="majorBidi"/>
                                    <w:caps/>
                                    <w:color w:val="FFFFFF" w:themeColor="background1"/>
                                    <w:sz w:val="64"/>
                                    <w:szCs w:val="64"/>
                                  </w:rPr>
                                </w:pPr>
                                <w:r w:rsidRPr="00271D61">
                                  <w:rPr>
                                    <w:rFonts w:asciiTheme="majorHAnsi" w:eastAsiaTheme="majorEastAsia" w:hAnsiTheme="majorHAnsi" w:cstheme="majorBidi"/>
                                    <w:caps/>
                                    <w:color w:val="FFFFFF" w:themeColor="background1"/>
                                    <w:sz w:val="64"/>
                                    <w:szCs w:val="64"/>
                                  </w:rPr>
                                  <w:t>LUIS ANTONIO ROA J. FRIAS 121130033</w:t>
                                </w:r>
                              </w:p>
                            </w:sdtContent>
                          </w:sdt>
                          <w:sdt>
                            <w:sdtPr>
                              <w:rPr>
                                <w:rFonts w:asciiTheme="majorHAnsi" w:eastAsiaTheme="majorEastAsia" w:hAnsiTheme="majorHAnsi" w:cstheme="majorBidi"/>
                                <w:caps/>
                                <w:color w:val="FFFFFF" w:themeColor="background1"/>
                                <w:sz w:val="64"/>
                                <w:szCs w:val="64"/>
                              </w:rPr>
                              <w:alias w:val="Subtítulo"/>
                              <w:tag w:val=""/>
                              <w:id w:val="1055116029"/>
                              <w:showingPlcHdr/>
                              <w:dataBinding w:prefixMappings="xmlns:ns0='http://purl.org/dc/elements/1.1/' xmlns:ns1='http://schemas.openxmlformats.org/package/2006/metadata/core-properties' " w:xpath="/ns1:coreProperties[1]/ns0:subject[1]" w:storeItemID="{6C3C8BC8-F283-45AE-878A-BAB7291924A1}"/>
                              <w:text/>
                            </w:sdtPr>
                            <w:sdtContent>
                              <w:p w:rsidR="008F6DC0" w:rsidRDefault="008F6DC0" w:rsidP="008F6DC0">
                                <w:pPr>
                                  <w:pStyle w:val="Sinespaciado"/>
                                  <w:spacing w:before="120"/>
                                  <w:rPr>
                                    <w:color w:val="5B9BD5" w:themeColor="accent1"/>
                                    <w:sz w:val="36"/>
                                    <w:szCs w:val="36"/>
                                  </w:rPr>
                                </w:pPr>
                                <w:r>
                                  <w:rPr>
                                    <w:rFonts w:asciiTheme="majorHAnsi" w:eastAsiaTheme="majorEastAsia" w:hAnsiTheme="majorHAnsi" w:cstheme="majorBidi"/>
                                    <w:caps/>
                                    <w:color w:val="FFFFFF" w:themeColor="background1"/>
                                    <w:sz w:val="64"/>
                                    <w:szCs w:val="64"/>
                                  </w:rPr>
                                  <w:t xml:space="preserve">     </w:t>
                                </w:r>
                              </w:p>
                            </w:sdtContent>
                          </w:sdt>
                        </w:txbxContent>
                      </v:textbox>
                    </v:shape>
                    <w10:wrap anchorx="page" anchory="page"/>
                  </v:group>
                </w:pict>
              </mc:Fallback>
            </mc:AlternateContent>
          </w:r>
          <w:r w:rsidRPr="002D47F3">
            <w:rPr>
              <w:color w:val="auto"/>
            </w:rPr>
            <w:t>PORTADA</w:t>
          </w:r>
          <w:r w:rsidRPr="002D47F3">
            <w:rPr>
              <w:rFonts w:ascii="Arial" w:hAnsi="Arial" w:cs="Arial"/>
              <w:color w:val="auto"/>
              <w:sz w:val="20"/>
              <w:szCs w:val="20"/>
            </w:rPr>
            <w:br w:type="page"/>
          </w:r>
        </w:p>
      </w:sdtContent>
    </w:sdt>
    <w:p w:rsidR="008F6DC0" w:rsidRPr="008F6DC0" w:rsidRDefault="008F6DC0" w:rsidP="008F6DC0">
      <w:pPr>
        <w:rPr>
          <w:b/>
          <w:noProof/>
          <w:lang w:eastAsia="es-MX"/>
        </w:rPr>
      </w:pPr>
      <w:r w:rsidRPr="008F6DC0">
        <w:rPr>
          <w:b/>
          <w:noProof/>
          <w:lang w:eastAsia="es-MX"/>
        </w:rPr>
        <w:lastRenderedPageBreak/>
        <w:t xml:space="preserve"> APP CHEDRAUI</w:t>
      </w:r>
    </w:p>
    <w:p w:rsidR="006A16E8" w:rsidRDefault="008F6DC0">
      <w:pPr>
        <w:rPr>
          <w:noProof/>
          <w:lang w:eastAsia="es-MX"/>
        </w:rPr>
      </w:pPr>
      <w:r>
        <w:rPr>
          <w:noProof/>
          <w:lang w:eastAsia="es-MX"/>
        </w:rPr>
        <w:t>Se crea una vista en la primera actividad como la siguiente, dos botones, dos edittext</w:t>
      </w:r>
    </w:p>
    <w:p w:rsidR="009029F2" w:rsidRDefault="006A16E8" w:rsidP="001233D6">
      <w:pPr>
        <w:jc w:val="center"/>
      </w:pPr>
      <w:r>
        <w:rPr>
          <w:noProof/>
          <w:lang w:eastAsia="es-MX"/>
        </w:rPr>
        <w:drawing>
          <wp:inline distT="0" distB="0" distL="0" distR="0" wp14:anchorId="2C8CD79F" wp14:editId="011CD3B8">
            <wp:extent cx="1847521" cy="336169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9964" t="31237" r="45726" b="22449"/>
                    <a:stretch/>
                  </pic:blipFill>
                  <pic:spPr bwMode="auto">
                    <a:xfrm>
                      <a:off x="0" y="0"/>
                      <a:ext cx="1849457" cy="3365212"/>
                    </a:xfrm>
                    <a:prstGeom prst="rect">
                      <a:avLst/>
                    </a:prstGeom>
                    <a:ln>
                      <a:noFill/>
                    </a:ln>
                    <a:extLst>
                      <a:ext uri="{53640926-AAD7-44D8-BBD7-CCE9431645EC}">
                        <a14:shadowObscured xmlns:a14="http://schemas.microsoft.com/office/drawing/2010/main"/>
                      </a:ext>
                    </a:extLst>
                  </pic:spPr>
                </pic:pic>
              </a:graphicData>
            </a:graphic>
          </wp:inline>
        </w:drawing>
      </w:r>
    </w:p>
    <w:p w:rsidR="001233D6" w:rsidRDefault="001233D6" w:rsidP="001233D6">
      <w:pPr>
        <w:rPr>
          <w:noProof/>
          <w:lang w:eastAsia="es-MX"/>
        </w:rPr>
      </w:pPr>
      <w:r>
        <w:rPr>
          <w:noProof/>
          <w:lang w:eastAsia="es-MX"/>
        </w:rPr>
        <w:t>En la segunda actividad creamos una vista igual a la siguiente imagen.</w:t>
      </w:r>
    </w:p>
    <w:p w:rsidR="006A16E8" w:rsidRDefault="001233D6" w:rsidP="001233D6">
      <w:pPr>
        <w:jc w:val="center"/>
      </w:pPr>
      <w:r>
        <w:rPr>
          <w:noProof/>
          <w:lang w:eastAsia="es-MX"/>
        </w:rPr>
        <w:br/>
      </w:r>
      <w:r w:rsidR="006A16E8">
        <w:rPr>
          <w:noProof/>
          <w:lang w:eastAsia="es-MX"/>
        </w:rPr>
        <w:drawing>
          <wp:inline distT="0" distB="0" distL="0" distR="0" wp14:anchorId="5ED9688D" wp14:editId="0196C212">
            <wp:extent cx="2133600" cy="3762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128" t="26565" r="44947" b="23489"/>
                    <a:stretch/>
                  </pic:blipFill>
                  <pic:spPr bwMode="auto">
                    <a:xfrm>
                      <a:off x="0" y="0"/>
                      <a:ext cx="2135552" cy="3765818"/>
                    </a:xfrm>
                    <a:prstGeom prst="rect">
                      <a:avLst/>
                    </a:prstGeom>
                    <a:ln>
                      <a:noFill/>
                    </a:ln>
                    <a:extLst>
                      <a:ext uri="{53640926-AAD7-44D8-BBD7-CCE9431645EC}">
                        <a14:shadowObscured xmlns:a14="http://schemas.microsoft.com/office/drawing/2010/main"/>
                      </a:ext>
                    </a:extLst>
                  </pic:spPr>
                </pic:pic>
              </a:graphicData>
            </a:graphic>
          </wp:inline>
        </w:drawing>
      </w:r>
    </w:p>
    <w:p w:rsidR="006A16E8" w:rsidRDefault="006A16E8">
      <w:pPr>
        <w:rPr>
          <w:noProof/>
          <w:lang w:eastAsia="es-MX"/>
        </w:rPr>
      </w:pPr>
    </w:p>
    <w:p w:rsidR="001233D6" w:rsidRDefault="001233D6"/>
    <w:p w:rsidR="001233D6" w:rsidRDefault="001233D6" w:rsidP="001233D6">
      <w:pPr>
        <w:jc w:val="both"/>
      </w:pPr>
      <w:r>
        <w:lastRenderedPageBreak/>
        <w:t xml:space="preserve">Se agregan imágenes en los recursos, imágenes de los productos y marca de Chedraui, posteriormente agregamos un </w:t>
      </w:r>
      <w:proofErr w:type="spellStart"/>
      <w:r>
        <w:t>packet</w:t>
      </w:r>
      <w:proofErr w:type="spellEnd"/>
      <w:r>
        <w:t xml:space="preserve"> ubicado en java y le nombramos </w:t>
      </w:r>
      <w:proofErr w:type="spellStart"/>
      <w:r>
        <w:t>roa.models</w:t>
      </w:r>
      <w:proofErr w:type="spellEnd"/>
      <w:r>
        <w:t xml:space="preserve"> el cual ahí se agregaran dos clases.</w:t>
      </w:r>
    </w:p>
    <w:p w:rsidR="006A16E8" w:rsidRDefault="006A16E8">
      <w:r>
        <w:rPr>
          <w:noProof/>
          <w:lang w:eastAsia="es-MX"/>
        </w:rPr>
        <w:drawing>
          <wp:inline distT="0" distB="0" distL="0" distR="0" wp14:anchorId="290F14F4" wp14:editId="5339D039">
            <wp:extent cx="2619375" cy="3499485"/>
            <wp:effectExtent l="0" t="0" r="952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97" t="22037" r="77088" b="27551"/>
                    <a:stretch/>
                  </pic:blipFill>
                  <pic:spPr bwMode="auto">
                    <a:xfrm>
                      <a:off x="0" y="0"/>
                      <a:ext cx="2622688" cy="3503911"/>
                    </a:xfrm>
                    <a:prstGeom prst="rect">
                      <a:avLst/>
                    </a:prstGeom>
                    <a:ln>
                      <a:noFill/>
                    </a:ln>
                    <a:extLst>
                      <a:ext uri="{53640926-AAD7-44D8-BBD7-CCE9431645EC}">
                        <a14:shadowObscured xmlns:a14="http://schemas.microsoft.com/office/drawing/2010/main"/>
                      </a:ext>
                    </a:extLst>
                  </pic:spPr>
                </pic:pic>
              </a:graphicData>
            </a:graphic>
          </wp:inline>
        </w:drawing>
      </w:r>
    </w:p>
    <w:p w:rsidR="001233D6" w:rsidRDefault="001233D6" w:rsidP="001233D6">
      <w:pPr>
        <w:jc w:val="both"/>
      </w:pPr>
      <w:r>
        <w:t xml:space="preserve">Después configuramos la clase java de la actividad principal, en el botón limpiar se le agrega el método </w:t>
      </w:r>
      <w:proofErr w:type="spellStart"/>
      <w:r>
        <w:t>clear</w:t>
      </w:r>
      <w:proofErr w:type="spellEnd"/>
      <w:r>
        <w:t xml:space="preserve">, que solo se encarga en mandar por un set </w:t>
      </w:r>
      <w:proofErr w:type="spellStart"/>
      <w:r>
        <w:t>text</w:t>
      </w:r>
      <w:proofErr w:type="spellEnd"/>
      <w:r>
        <w:t xml:space="preserve"> un vacío para que borre los valores mandados de la otra actividad. En el botón verificar se le agrega el método </w:t>
      </w:r>
      <w:proofErr w:type="spellStart"/>
      <w:r>
        <w:t>check</w:t>
      </w:r>
      <w:proofErr w:type="spellEnd"/>
      <w:r>
        <w:t xml:space="preserve"> que se encarga de abstraer el </w:t>
      </w:r>
      <w:proofErr w:type="spellStart"/>
      <w:r>
        <w:t>string</w:t>
      </w:r>
      <w:proofErr w:type="spellEnd"/>
      <w:r>
        <w:t xml:space="preserve"> insertado en el </w:t>
      </w:r>
      <w:proofErr w:type="spellStart"/>
      <w:r>
        <w:t>edittext</w:t>
      </w:r>
      <w:proofErr w:type="spellEnd"/>
      <w:r>
        <w:t xml:space="preserve"> y lo manda a la segunda actividad para verificar dicho código.</w:t>
      </w:r>
    </w:p>
    <w:p w:rsidR="006A16E8" w:rsidRDefault="006A16E8">
      <w:pPr>
        <w:rPr>
          <w:noProof/>
          <w:lang w:eastAsia="es-MX"/>
        </w:rPr>
      </w:pPr>
    </w:p>
    <w:p w:rsidR="006A16E8" w:rsidRDefault="006A16E8">
      <w:r>
        <w:rPr>
          <w:noProof/>
          <w:lang w:eastAsia="es-MX"/>
        </w:rPr>
        <w:drawing>
          <wp:inline distT="0" distB="0" distL="0" distR="0" wp14:anchorId="1954C7E7" wp14:editId="7587FAA4">
            <wp:extent cx="4019550" cy="3427523"/>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270" t="16905" r="31942" b="16683"/>
                    <a:stretch/>
                  </pic:blipFill>
                  <pic:spPr bwMode="auto">
                    <a:xfrm>
                      <a:off x="0" y="0"/>
                      <a:ext cx="4029100" cy="3435666"/>
                    </a:xfrm>
                    <a:prstGeom prst="rect">
                      <a:avLst/>
                    </a:prstGeom>
                    <a:ln>
                      <a:noFill/>
                    </a:ln>
                    <a:extLst>
                      <a:ext uri="{53640926-AAD7-44D8-BBD7-CCE9431645EC}">
                        <a14:shadowObscured xmlns:a14="http://schemas.microsoft.com/office/drawing/2010/main"/>
                      </a:ext>
                    </a:extLst>
                  </pic:spPr>
                </pic:pic>
              </a:graphicData>
            </a:graphic>
          </wp:inline>
        </w:drawing>
      </w:r>
    </w:p>
    <w:p w:rsidR="00E44857" w:rsidRDefault="00E44857">
      <w:pPr>
        <w:rPr>
          <w:noProof/>
          <w:lang w:eastAsia="es-MX"/>
        </w:rPr>
      </w:pPr>
    </w:p>
    <w:p w:rsidR="001233D6" w:rsidRDefault="001233D6">
      <w:r>
        <w:lastRenderedPageBreak/>
        <w:t xml:space="preserve">En la misma clase del </w:t>
      </w:r>
      <w:proofErr w:type="spellStart"/>
      <w:r>
        <w:t>main</w:t>
      </w:r>
      <w:proofErr w:type="spellEnd"/>
      <w:r>
        <w:t xml:space="preserve">, agregamos un método </w:t>
      </w:r>
      <w:proofErr w:type="spellStart"/>
      <w:r>
        <w:t>onActivityResult</w:t>
      </w:r>
      <w:proofErr w:type="spellEnd"/>
      <w:r>
        <w:t xml:space="preserve"> que se da al regresar la actividad y espera un resultado o respuesta de la otra actividad, en ello se configuro que si encontraba un valor</w:t>
      </w:r>
      <w:r w:rsidR="006D7F64">
        <w:t xml:space="preserve"> lo imprimiera en el </w:t>
      </w:r>
      <w:proofErr w:type="spellStart"/>
      <w:r w:rsidR="006D7F64">
        <w:t>editText</w:t>
      </w:r>
      <w:proofErr w:type="spellEnd"/>
      <w:r w:rsidR="006D7F64">
        <w:t xml:space="preserve"> e hiciera la operación de la suma de los productos encontrados. En caso contrario mandaría un </w:t>
      </w:r>
      <w:proofErr w:type="spellStart"/>
      <w:r w:rsidR="006D7F64">
        <w:t>toast</w:t>
      </w:r>
      <w:proofErr w:type="spellEnd"/>
      <w:r w:rsidR="006D7F64">
        <w:t xml:space="preserve"> o mensaje que no se encontró</w:t>
      </w:r>
    </w:p>
    <w:p w:rsidR="00E44857" w:rsidRDefault="00E44857">
      <w:r>
        <w:rPr>
          <w:noProof/>
          <w:lang w:eastAsia="es-MX"/>
        </w:rPr>
        <w:drawing>
          <wp:inline distT="0" distB="0" distL="0" distR="0" wp14:anchorId="0C311FDF" wp14:editId="6E63C161">
            <wp:extent cx="4505325" cy="347031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628" t="17508" r="24134" b="13665"/>
                    <a:stretch/>
                  </pic:blipFill>
                  <pic:spPr bwMode="auto">
                    <a:xfrm>
                      <a:off x="0" y="0"/>
                      <a:ext cx="4509019" cy="3473163"/>
                    </a:xfrm>
                    <a:prstGeom prst="rect">
                      <a:avLst/>
                    </a:prstGeom>
                    <a:ln>
                      <a:noFill/>
                    </a:ln>
                    <a:extLst>
                      <a:ext uri="{53640926-AAD7-44D8-BBD7-CCE9431645EC}">
                        <a14:shadowObscured xmlns:a14="http://schemas.microsoft.com/office/drawing/2010/main"/>
                      </a:ext>
                    </a:extLst>
                  </pic:spPr>
                </pic:pic>
              </a:graphicData>
            </a:graphic>
          </wp:inline>
        </w:drawing>
      </w:r>
    </w:p>
    <w:p w:rsidR="00E44857" w:rsidRDefault="006D7F64">
      <w:pPr>
        <w:rPr>
          <w:noProof/>
          <w:lang w:eastAsia="es-MX"/>
        </w:rPr>
      </w:pPr>
      <w:r>
        <w:rPr>
          <w:noProof/>
          <w:lang w:eastAsia="es-MX"/>
        </w:rPr>
        <w:t>En la clase producto generamos variables para cada concepto como codigo, nombre, precio, imagen que abstraeran un valor y mandaran un set o estableceran, se hacen privados y esperan dicho valor en el otro publico.</w:t>
      </w:r>
    </w:p>
    <w:p w:rsidR="00E44857" w:rsidRDefault="00E44857">
      <w:r>
        <w:rPr>
          <w:noProof/>
          <w:lang w:eastAsia="es-MX"/>
        </w:rPr>
        <w:drawing>
          <wp:inline distT="0" distB="0" distL="0" distR="0" wp14:anchorId="7A5D30F0" wp14:editId="40C042C0">
            <wp:extent cx="4038600" cy="385362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743" t="14791" r="32790" b="9741"/>
                    <a:stretch/>
                  </pic:blipFill>
                  <pic:spPr bwMode="auto">
                    <a:xfrm>
                      <a:off x="0" y="0"/>
                      <a:ext cx="4041518" cy="3856410"/>
                    </a:xfrm>
                    <a:prstGeom prst="rect">
                      <a:avLst/>
                    </a:prstGeom>
                    <a:ln>
                      <a:noFill/>
                    </a:ln>
                    <a:extLst>
                      <a:ext uri="{53640926-AAD7-44D8-BBD7-CCE9431645EC}">
                        <a14:shadowObscured xmlns:a14="http://schemas.microsoft.com/office/drawing/2010/main"/>
                      </a:ext>
                    </a:extLst>
                  </pic:spPr>
                </pic:pic>
              </a:graphicData>
            </a:graphic>
          </wp:inline>
        </w:drawing>
      </w:r>
    </w:p>
    <w:p w:rsidR="00E44857" w:rsidRDefault="006D7F64">
      <w:pPr>
        <w:rPr>
          <w:noProof/>
          <w:lang w:eastAsia="es-MX"/>
        </w:rPr>
      </w:pPr>
      <w:r>
        <w:rPr>
          <w:noProof/>
          <w:lang w:eastAsia="es-MX"/>
        </w:rPr>
        <w:lastRenderedPageBreak/>
        <w:t>En la clase productdatabase se crea una base de datos de los productos, no se utiliza un gestor de base de datos como tal, pero se almacena en un mapOfProducts y se crea la estructura de dichos productos.</w:t>
      </w:r>
    </w:p>
    <w:p w:rsidR="00E44857" w:rsidRDefault="00E44857">
      <w:r>
        <w:rPr>
          <w:noProof/>
          <w:lang w:eastAsia="es-MX"/>
        </w:rPr>
        <w:drawing>
          <wp:inline distT="0" distB="0" distL="0" distR="0" wp14:anchorId="52F90A08" wp14:editId="3DE2B1A5">
            <wp:extent cx="3778052" cy="2295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19" t="27772" r="34657" b="28759"/>
                    <a:stretch/>
                  </pic:blipFill>
                  <pic:spPr bwMode="auto">
                    <a:xfrm>
                      <a:off x="0" y="0"/>
                      <a:ext cx="3784123" cy="2299214"/>
                    </a:xfrm>
                    <a:prstGeom prst="rect">
                      <a:avLst/>
                    </a:prstGeom>
                    <a:ln>
                      <a:noFill/>
                    </a:ln>
                    <a:extLst>
                      <a:ext uri="{53640926-AAD7-44D8-BBD7-CCE9431645EC}">
                        <a14:shadowObscured xmlns:a14="http://schemas.microsoft.com/office/drawing/2010/main"/>
                      </a:ext>
                    </a:extLst>
                  </pic:spPr>
                </pic:pic>
              </a:graphicData>
            </a:graphic>
          </wp:inline>
        </w:drawing>
      </w:r>
    </w:p>
    <w:p w:rsidR="006D7F64" w:rsidRDefault="006D7F64" w:rsidP="006D7F64">
      <w:pPr>
        <w:jc w:val="both"/>
      </w:pPr>
      <w:r>
        <w:t xml:space="preserve">En la clase de la segunda actividad se genera el código necesario para mandar a llamar las dos clases que se crearon como </w:t>
      </w:r>
      <w:proofErr w:type="spellStart"/>
      <w:r>
        <w:t>product</w:t>
      </w:r>
      <w:proofErr w:type="spellEnd"/>
      <w:r>
        <w:t xml:space="preserve"> y </w:t>
      </w:r>
      <w:proofErr w:type="spellStart"/>
      <w:r>
        <w:t>productdatabase</w:t>
      </w:r>
      <w:proofErr w:type="spellEnd"/>
      <w:r>
        <w:t xml:space="preserve">; y se genera dos métodos uno de cancel y otro de </w:t>
      </w:r>
      <w:proofErr w:type="spellStart"/>
      <w:r>
        <w:t>add</w:t>
      </w:r>
      <w:proofErr w:type="spellEnd"/>
      <w:r>
        <w:t xml:space="preserve">, que son para los botones agregar y cancelar, en el botón cancelar su método es verificar por un </w:t>
      </w:r>
      <w:proofErr w:type="spellStart"/>
      <w:r>
        <w:t>boolean</w:t>
      </w:r>
      <w:proofErr w:type="spellEnd"/>
      <w:r>
        <w:t xml:space="preserve"> si encontró o no encontró el producto y dependiendo de ello mandaría un mensaje de que lo encontró pero fue cancelado o no se encontró dicho código. En el botón agregar su método consiste en utilizar la clase producto para abstraer </w:t>
      </w:r>
      <w:r w:rsidR="008D5680">
        <w:t xml:space="preserve">dicha información que se encontró en dicho método </w:t>
      </w:r>
      <w:proofErr w:type="spellStart"/>
      <w:r w:rsidR="008D5680">
        <w:t>oncreate</w:t>
      </w:r>
      <w:proofErr w:type="spellEnd"/>
      <w:r w:rsidR="008D5680">
        <w:t xml:space="preserve"> que se utiliza para ubicar de la base de datos dicha información y este lo encapsula en un </w:t>
      </w:r>
      <w:proofErr w:type="spellStart"/>
      <w:r w:rsidR="008D5680">
        <w:t>putExtra</w:t>
      </w:r>
      <w:proofErr w:type="spellEnd"/>
      <w:r w:rsidR="008D5680">
        <w:t xml:space="preserve"> para darle como respuesta a la actividad principal. En lo contrario manda un mensaje de que no se encontró el producto y no se puede agregar.</w:t>
      </w:r>
    </w:p>
    <w:p w:rsidR="00E44857" w:rsidRDefault="00E44857">
      <w:r>
        <w:rPr>
          <w:noProof/>
          <w:lang w:eastAsia="es-MX"/>
        </w:rPr>
        <w:drawing>
          <wp:inline distT="0" distB="0" distL="0" distR="0" wp14:anchorId="2CA91DE8" wp14:editId="23E52B3A">
            <wp:extent cx="6325083" cy="34861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609" t="16905" r="2410" b="11552"/>
                    <a:stretch/>
                  </pic:blipFill>
                  <pic:spPr bwMode="auto">
                    <a:xfrm>
                      <a:off x="0" y="0"/>
                      <a:ext cx="6339270" cy="3493969"/>
                    </a:xfrm>
                    <a:prstGeom prst="rect">
                      <a:avLst/>
                    </a:prstGeom>
                    <a:ln>
                      <a:noFill/>
                    </a:ln>
                    <a:extLst>
                      <a:ext uri="{53640926-AAD7-44D8-BBD7-CCE9431645EC}">
                        <a14:shadowObscured xmlns:a14="http://schemas.microsoft.com/office/drawing/2010/main"/>
                      </a:ext>
                    </a:extLst>
                  </pic:spPr>
                </pic:pic>
              </a:graphicData>
            </a:graphic>
          </wp:inline>
        </w:drawing>
      </w:r>
    </w:p>
    <w:p w:rsidR="00C31172" w:rsidRDefault="00C31172">
      <w:pPr>
        <w:rPr>
          <w:noProof/>
          <w:lang w:eastAsia="es-MX"/>
        </w:rPr>
      </w:pPr>
    </w:p>
    <w:p w:rsidR="008D5680" w:rsidRDefault="008D5680"/>
    <w:p w:rsidR="008D5680" w:rsidRDefault="008D5680"/>
    <w:p w:rsidR="008D5680" w:rsidRDefault="008D5680">
      <w:r>
        <w:lastRenderedPageBreak/>
        <w:t xml:space="preserve">En el método </w:t>
      </w:r>
      <w:proofErr w:type="spellStart"/>
      <w:r>
        <w:t>onCreate</w:t>
      </w:r>
      <w:proofErr w:type="spellEnd"/>
      <w:r>
        <w:t xml:space="preserve"> se genera la interfaz de la actividad y agregamos el código necesario para que visualice el producto encontrado en la base de datos y muestre su información como la imagen estableciendo los valores en el </w:t>
      </w:r>
      <w:proofErr w:type="spellStart"/>
      <w:r>
        <w:t>text</w:t>
      </w:r>
      <w:proofErr w:type="spellEnd"/>
      <w:r>
        <w:t xml:space="preserve"> </w:t>
      </w:r>
      <w:proofErr w:type="spellStart"/>
      <w:r>
        <w:t>view</w:t>
      </w:r>
      <w:proofErr w:type="spellEnd"/>
      <w:r>
        <w:t xml:space="preserve"> y en el </w:t>
      </w:r>
      <w:proofErr w:type="spellStart"/>
      <w:r>
        <w:t>imageview</w:t>
      </w:r>
      <w:proofErr w:type="spellEnd"/>
      <w:r>
        <w:t>.</w:t>
      </w:r>
    </w:p>
    <w:p w:rsidR="00A571B4" w:rsidRDefault="00C31172">
      <w:r>
        <w:rPr>
          <w:noProof/>
          <w:lang w:eastAsia="es-MX"/>
        </w:rPr>
        <w:drawing>
          <wp:inline distT="0" distB="0" distL="0" distR="0" wp14:anchorId="1EA038B1" wp14:editId="2C8E7FA9">
            <wp:extent cx="5324475" cy="400587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816" t="16301" r="19043" b="11250"/>
                    <a:stretch/>
                  </pic:blipFill>
                  <pic:spPr bwMode="auto">
                    <a:xfrm>
                      <a:off x="0" y="0"/>
                      <a:ext cx="5331171" cy="4010910"/>
                    </a:xfrm>
                    <a:prstGeom prst="rect">
                      <a:avLst/>
                    </a:prstGeom>
                    <a:ln>
                      <a:noFill/>
                    </a:ln>
                    <a:extLst>
                      <a:ext uri="{53640926-AAD7-44D8-BBD7-CCE9431645EC}">
                        <a14:shadowObscured xmlns:a14="http://schemas.microsoft.com/office/drawing/2010/main"/>
                      </a:ext>
                    </a:extLst>
                  </pic:spPr>
                </pic:pic>
              </a:graphicData>
            </a:graphic>
          </wp:inline>
        </w:drawing>
      </w:r>
    </w:p>
    <w:p w:rsidR="00A571B4" w:rsidRDefault="008D5680">
      <w:pPr>
        <w:rPr>
          <w:noProof/>
          <w:lang w:eastAsia="es-MX"/>
        </w:rPr>
      </w:pPr>
      <w:r>
        <w:rPr>
          <w:noProof/>
          <w:lang w:eastAsia="es-MX"/>
        </w:rPr>
        <w:t>Al final tendremos un resultado como este, el producto encontrado y haciendo la suma y el total, y segunda actividad muestra la visualizacion del producto del codigo a peticion que se le envia.</w:t>
      </w:r>
    </w:p>
    <w:p w:rsidR="00A571B4" w:rsidRDefault="008D5680">
      <w:pPr>
        <w:rPr>
          <w:noProof/>
          <w:lang w:eastAsia="es-MX"/>
        </w:rPr>
      </w:pPr>
      <w:r>
        <w:rPr>
          <w:noProof/>
          <w:lang w:eastAsia="es-MX"/>
        </w:rPr>
        <w:drawing>
          <wp:inline distT="0" distB="0" distL="0" distR="0" wp14:anchorId="20AF99FA" wp14:editId="0BB2C046">
            <wp:extent cx="1762125" cy="29908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8601" b="5212"/>
                    <a:stretch/>
                  </pic:blipFill>
                  <pic:spPr bwMode="auto">
                    <a:xfrm>
                      <a:off x="0" y="0"/>
                      <a:ext cx="1762125" cy="2990850"/>
                    </a:xfrm>
                    <a:prstGeom prst="rect">
                      <a:avLst/>
                    </a:prstGeom>
                    <a:ln>
                      <a:noFill/>
                    </a:ln>
                    <a:extLst>
                      <a:ext uri="{53640926-AAD7-44D8-BBD7-CCE9431645EC}">
                        <a14:shadowObscured xmlns:a14="http://schemas.microsoft.com/office/drawing/2010/main"/>
                      </a:ext>
                    </a:extLst>
                  </pic:spPr>
                </pic:pic>
              </a:graphicData>
            </a:graphic>
          </wp:inline>
        </w:drawing>
      </w:r>
      <w:r w:rsidR="00A571B4">
        <w:rPr>
          <w:noProof/>
          <w:lang w:eastAsia="es-MX"/>
        </w:rPr>
        <w:drawing>
          <wp:inline distT="0" distB="0" distL="0" distR="0" wp14:anchorId="1DE4FF8B" wp14:editId="752C4425">
            <wp:extent cx="1743075" cy="29146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8941" b="7627"/>
                    <a:stretch/>
                  </pic:blipFill>
                  <pic:spPr bwMode="auto">
                    <a:xfrm>
                      <a:off x="0" y="0"/>
                      <a:ext cx="1743075" cy="2914650"/>
                    </a:xfrm>
                    <a:prstGeom prst="rect">
                      <a:avLst/>
                    </a:prstGeom>
                    <a:ln>
                      <a:noFill/>
                    </a:ln>
                    <a:extLst>
                      <a:ext uri="{53640926-AAD7-44D8-BBD7-CCE9431645EC}">
                        <a14:shadowObscured xmlns:a14="http://schemas.microsoft.com/office/drawing/2010/main"/>
                      </a:ext>
                    </a:extLst>
                  </pic:spPr>
                </pic:pic>
              </a:graphicData>
            </a:graphic>
          </wp:inline>
        </w:drawing>
      </w:r>
    </w:p>
    <w:p w:rsidR="00A571B4" w:rsidRDefault="00A571B4">
      <w:r>
        <w:br w:type="page"/>
      </w:r>
    </w:p>
    <w:p w:rsidR="00A571B4" w:rsidRDefault="008D5680">
      <w:pPr>
        <w:rPr>
          <w:b/>
          <w:noProof/>
          <w:lang w:eastAsia="es-MX"/>
        </w:rPr>
      </w:pPr>
      <w:r w:rsidRPr="008D5680">
        <w:rPr>
          <w:b/>
          <w:noProof/>
          <w:lang w:eastAsia="es-MX"/>
        </w:rPr>
        <w:lastRenderedPageBreak/>
        <w:t>CALLAPP</w:t>
      </w:r>
    </w:p>
    <w:p w:rsidR="008D5680" w:rsidRPr="008D5680" w:rsidRDefault="008D5680">
      <w:pPr>
        <w:rPr>
          <w:noProof/>
          <w:lang w:eastAsia="es-MX"/>
        </w:rPr>
      </w:pPr>
      <w:r>
        <w:rPr>
          <w:noProof/>
          <w:lang w:eastAsia="es-MX"/>
        </w:rPr>
        <w:t>Se crea una interfaz igual de la siguiente imagen que muestra la actividad.</w:t>
      </w:r>
    </w:p>
    <w:p w:rsidR="008D5680" w:rsidRDefault="008D5680">
      <w:pPr>
        <w:rPr>
          <w:noProof/>
          <w:lang w:eastAsia="es-MX"/>
        </w:rPr>
      </w:pPr>
    </w:p>
    <w:p w:rsidR="00E44857" w:rsidRDefault="00A571B4">
      <w:r>
        <w:rPr>
          <w:noProof/>
          <w:lang w:eastAsia="es-MX"/>
        </w:rPr>
        <w:drawing>
          <wp:inline distT="0" distB="0" distL="0" distR="0" wp14:anchorId="6069800B" wp14:editId="5462BBD0">
            <wp:extent cx="2638305" cy="2171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036" t="27470" r="40937" b="43209"/>
                    <a:stretch/>
                  </pic:blipFill>
                  <pic:spPr bwMode="auto">
                    <a:xfrm>
                      <a:off x="0" y="0"/>
                      <a:ext cx="2647511" cy="2179278"/>
                    </a:xfrm>
                    <a:prstGeom prst="rect">
                      <a:avLst/>
                    </a:prstGeom>
                    <a:ln>
                      <a:noFill/>
                    </a:ln>
                    <a:extLst>
                      <a:ext uri="{53640926-AAD7-44D8-BBD7-CCE9431645EC}">
                        <a14:shadowObscured xmlns:a14="http://schemas.microsoft.com/office/drawing/2010/main"/>
                      </a:ext>
                    </a:extLst>
                  </pic:spPr>
                </pic:pic>
              </a:graphicData>
            </a:graphic>
          </wp:inline>
        </w:drawing>
      </w:r>
    </w:p>
    <w:p w:rsidR="00A571B4" w:rsidRDefault="008D5680" w:rsidP="008D5680">
      <w:pPr>
        <w:jc w:val="both"/>
        <w:rPr>
          <w:noProof/>
          <w:lang w:eastAsia="es-MX"/>
        </w:rPr>
      </w:pPr>
      <w:r>
        <w:rPr>
          <w:noProof/>
          <w:lang w:eastAsia="es-MX"/>
        </w:rPr>
        <w:t>El codigo de esta actividad es sencillo para cada boton se le crea un metodo, para el boton web browser se le crea el metodo clickweb que con una intencion por medio de un ACTION_VIEW manda a llamar dicho explorador instalado al celular y con un referencia web de tipo uri manda a llamar la pagina de google. En el segundo metodo se utiliza ACTION_VIEW pero se utiliza ACTION_DIAL que funciona igual pero en este caso el uri manda a llamar un numero telefonico. En el tercer metodo pasa lo mismo pero en este se genera una geo localizacion estableciendo las coordenadas.</w:t>
      </w:r>
    </w:p>
    <w:p w:rsidR="00A571B4" w:rsidRDefault="00A571B4">
      <w:r>
        <w:rPr>
          <w:noProof/>
          <w:lang w:eastAsia="es-MX"/>
        </w:rPr>
        <w:drawing>
          <wp:inline distT="0" distB="0" distL="0" distR="0" wp14:anchorId="0417B13F" wp14:editId="15F083D2">
            <wp:extent cx="4572000" cy="3402061"/>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101" t="23244" r="25492" b="10042"/>
                    <a:stretch/>
                  </pic:blipFill>
                  <pic:spPr bwMode="auto">
                    <a:xfrm>
                      <a:off x="0" y="0"/>
                      <a:ext cx="4580859" cy="3408653"/>
                    </a:xfrm>
                    <a:prstGeom prst="rect">
                      <a:avLst/>
                    </a:prstGeom>
                    <a:ln>
                      <a:noFill/>
                    </a:ln>
                    <a:extLst>
                      <a:ext uri="{53640926-AAD7-44D8-BBD7-CCE9431645EC}">
                        <a14:shadowObscured xmlns:a14="http://schemas.microsoft.com/office/drawing/2010/main"/>
                      </a:ext>
                    </a:extLst>
                  </pic:spPr>
                </pic:pic>
              </a:graphicData>
            </a:graphic>
          </wp:inline>
        </w:drawing>
      </w:r>
    </w:p>
    <w:p w:rsidR="00A571B4" w:rsidRDefault="00A571B4">
      <w:pPr>
        <w:rPr>
          <w:noProof/>
          <w:lang w:eastAsia="es-MX"/>
        </w:rPr>
      </w:pPr>
    </w:p>
    <w:p w:rsidR="008D5680" w:rsidRDefault="008D5680">
      <w:pPr>
        <w:rPr>
          <w:noProof/>
          <w:lang w:eastAsia="es-MX"/>
        </w:rPr>
      </w:pPr>
    </w:p>
    <w:p w:rsidR="008D5680" w:rsidRDefault="008D5680">
      <w:pPr>
        <w:rPr>
          <w:noProof/>
          <w:lang w:eastAsia="es-MX"/>
        </w:rPr>
      </w:pPr>
    </w:p>
    <w:p w:rsidR="008D5680" w:rsidRDefault="008D5680">
      <w:pPr>
        <w:rPr>
          <w:noProof/>
          <w:lang w:eastAsia="es-MX"/>
        </w:rPr>
      </w:pPr>
    </w:p>
    <w:p w:rsidR="008D5680" w:rsidRDefault="008D5680">
      <w:pPr>
        <w:rPr>
          <w:noProof/>
          <w:lang w:eastAsia="es-MX"/>
        </w:rPr>
      </w:pPr>
      <w:r>
        <w:rPr>
          <w:noProof/>
          <w:lang w:eastAsia="es-MX"/>
        </w:rPr>
        <w:lastRenderedPageBreak/>
        <w:t>Al final tenemos un resultado como la siguiente foto al dar click al web explorarador, y nos da opciones de como abrir cierta pagi</w:t>
      </w:r>
      <w:r w:rsidR="00E70AB1">
        <w:rPr>
          <w:noProof/>
          <w:lang w:eastAsia="es-MX"/>
        </w:rPr>
        <w:t>na web.</w:t>
      </w:r>
    </w:p>
    <w:p w:rsidR="00A571B4" w:rsidRDefault="00A571B4" w:rsidP="00E70AB1">
      <w:pPr>
        <w:jc w:val="center"/>
        <w:rPr>
          <w:noProof/>
          <w:lang w:eastAsia="es-MX"/>
        </w:rPr>
      </w:pPr>
      <w:r>
        <w:rPr>
          <w:noProof/>
          <w:lang w:eastAsia="es-MX"/>
        </w:rPr>
        <w:drawing>
          <wp:inline distT="0" distB="0" distL="0" distR="0" wp14:anchorId="43428614" wp14:editId="7B817980">
            <wp:extent cx="1638300" cy="29813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0808" b="5514"/>
                    <a:stretch/>
                  </pic:blipFill>
                  <pic:spPr bwMode="auto">
                    <a:xfrm>
                      <a:off x="0" y="0"/>
                      <a:ext cx="1638300" cy="2981325"/>
                    </a:xfrm>
                    <a:prstGeom prst="rect">
                      <a:avLst/>
                    </a:prstGeom>
                    <a:ln>
                      <a:noFill/>
                    </a:ln>
                    <a:extLst>
                      <a:ext uri="{53640926-AAD7-44D8-BBD7-CCE9431645EC}">
                        <a14:shadowObscured xmlns:a14="http://schemas.microsoft.com/office/drawing/2010/main"/>
                      </a:ext>
                    </a:extLst>
                  </pic:spPr>
                </pic:pic>
              </a:graphicData>
            </a:graphic>
          </wp:inline>
        </w:drawing>
      </w:r>
    </w:p>
    <w:p w:rsidR="00E70AB1" w:rsidRDefault="00E70AB1" w:rsidP="00E70AB1">
      <w:pPr>
        <w:rPr>
          <w:noProof/>
          <w:lang w:eastAsia="es-MX"/>
        </w:rPr>
      </w:pPr>
      <w:r>
        <w:rPr>
          <w:noProof/>
          <w:lang w:eastAsia="es-MX"/>
        </w:rPr>
        <w:t>En el segundo boton tenemos un ejemplo como manda llamar una llamada al darle en el uri dicho numero.</w:t>
      </w:r>
    </w:p>
    <w:p w:rsidR="00A571B4" w:rsidRDefault="00A571B4" w:rsidP="00E70AB1">
      <w:pPr>
        <w:jc w:val="center"/>
      </w:pPr>
      <w:r>
        <w:rPr>
          <w:noProof/>
          <w:lang w:eastAsia="es-MX"/>
        </w:rPr>
        <w:drawing>
          <wp:inline distT="0" distB="0" distL="0" distR="0" wp14:anchorId="3E686FB4" wp14:editId="3BAC732D">
            <wp:extent cx="1695450" cy="2962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9790" b="6118"/>
                    <a:stretch/>
                  </pic:blipFill>
                  <pic:spPr bwMode="auto">
                    <a:xfrm>
                      <a:off x="0" y="0"/>
                      <a:ext cx="1695450" cy="296227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571B4" w:rsidRDefault="00E70AB1">
      <w:pPr>
        <w:rPr>
          <w:b/>
          <w:noProof/>
          <w:lang w:eastAsia="es-MX"/>
        </w:rPr>
      </w:pPr>
      <w:r w:rsidRPr="00E70AB1">
        <w:rPr>
          <w:b/>
          <w:noProof/>
          <w:lang w:eastAsia="es-MX"/>
        </w:rPr>
        <w:lastRenderedPageBreak/>
        <w:t>FILTERAPP</w:t>
      </w:r>
    </w:p>
    <w:p w:rsidR="00E70AB1" w:rsidRPr="00E70AB1" w:rsidRDefault="00E70AB1">
      <w:pPr>
        <w:rPr>
          <w:noProof/>
          <w:lang w:eastAsia="es-MX"/>
        </w:rPr>
      </w:pPr>
      <w:r>
        <w:rPr>
          <w:noProof/>
          <w:lang w:eastAsia="es-MX"/>
        </w:rPr>
        <w:t>Generamos una interfaz igual a la siguiente foto.</w:t>
      </w:r>
    </w:p>
    <w:p w:rsidR="00A571B4" w:rsidRDefault="00A571B4">
      <w:r>
        <w:rPr>
          <w:noProof/>
          <w:lang w:eastAsia="es-MX"/>
        </w:rPr>
        <w:drawing>
          <wp:inline distT="0" distB="0" distL="0" distR="0" wp14:anchorId="0989CE28" wp14:editId="7F031749">
            <wp:extent cx="2571750" cy="1939018"/>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091" t="25358" r="36525" b="45965"/>
                    <a:stretch/>
                  </pic:blipFill>
                  <pic:spPr bwMode="auto">
                    <a:xfrm>
                      <a:off x="0" y="0"/>
                      <a:ext cx="2586117" cy="1949850"/>
                    </a:xfrm>
                    <a:prstGeom prst="rect">
                      <a:avLst/>
                    </a:prstGeom>
                    <a:ln>
                      <a:noFill/>
                    </a:ln>
                    <a:extLst>
                      <a:ext uri="{53640926-AAD7-44D8-BBD7-CCE9431645EC}">
                        <a14:shadowObscured xmlns:a14="http://schemas.microsoft.com/office/drawing/2010/main"/>
                      </a:ext>
                    </a:extLst>
                  </pic:spPr>
                </pic:pic>
              </a:graphicData>
            </a:graphic>
          </wp:inline>
        </w:drawing>
      </w:r>
    </w:p>
    <w:p w:rsidR="00A571B4" w:rsidRDefault="00E70AB1">
      <w:pPr>
        <w:rPr>
          <w:noProof/>
          <w:lang w:eastAsia="es-MX"/>
        </w:rPr>
      </w:pPr>
      <w:r>
        <w:rPr>
          <w:noProof/>
          <w:lang w:eastAsia="es-MX"/>
        </w:rPr>
        <w:t>En la segunda actividad solo insertamos un webview, donde visualizaremos nuestra webBrowser</w:t>
      </w:r>
    </w:p>
    <w:p w:rsidR="00A571B4" w:rsidRDefault="00A571B4">
      <w:r>
        <w:rPr>
          <w:noProof/>
          <w:lang w:eastAsia="es-MX"/>
        </w:rPr>
        <w:drawing>
          <wp:inline distT="0" distB="0" distL="0" distR="0" wp14:anchorId="267B8C39" wp14:editId="523DB293">
            <wp:extent cx="2809875" cy="130393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751" t="25357" r="34149" b="54751"/>
                    <a:stretch/>
                  </pic:blipFill>
                  <pic:spPr bwMode="auto">
                    <a:xfrm>
                      <a:off x="0" y="0"/>
                      <a:ext cx="2817481" cy="1307461"/>
                    </a:xfrm>
                    <a:prstGeom prst="rect">
                      <a:avLst/>
                    </a:prstGeom>
                    <a:ln>
                      <a:noFill/>
                    </a:ln>
                    <a:extLst>
                      <a:ext uri="{53640926-AAD7-44D8-BBD7-CCE9431645EC}">
                        <a14:shadowObscured xmlns:a14="http://schemas.microsoft.com/office/drawing/2010/main"/>
                      </a:ext>
                    </a:extLst>
                  </pic:spPr>
                </pic:pic>
              </a:graphicData>
            </a:graphic>
          </wp:inline>
        </w:drawing>
      </w:r>
    </w:p>
    <w:p w:rsidR="003C531B" w:rsidRDefault="00E70AB1">
      <w:pPr>
        <w:rPr>
          <w:noProof/>
          <w:lang w:eastAsia="es-MX"/>
        </w:rPr>
      </w:pPr>
      <w:r>
        <w:rPr>
          <w:noProof/>
          <w:lang w:eastAsia="es-MX"/>
        </w:rPr>
        <w:t>En el codigo del manifest agregamos un filter en la segunda actividad que tenga un category.default y un action.view, y dicho filtro es filterdetail.browser.</w:t>
      </w:r>
    </w:p>
    <w:p w:rsidR="00A571B4" w:rsidRDefault="003C531B">
      <w:r>
        <w:rPr>
          <w:noProof/>
          <w:lang w:eastAsia="es-MX"/>
        </w:rPr>
        <w:drawing>
          <wp:inline distT="0" distB="0" distL="0" distR="0" wp14:anchorId="5A45E304" wp14:editId="0E2FB4EE">
            <wp:extent cx="5032693" cy="2305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513" t="43469" r="27020" b="20306"/>
                    <a:stretch/>
                  </pic:blipFill>
                  <pic:spPr bwMode="auto">
                    <a:xfrm>
                      <a:off x="0" y="0"/>
                      <a:ext cx="5041785" cy="2309214"/>
                    </a:xfrm>
                    <a:prstGeom prst="rect">
                      <a:avLst/>
                    </a:prstGeom>
                    <a:ln>
                      <a:noFill/>
                    </a:ln>
                    <a:extLst>
                      <a:ext uri="{53640926-AAD7-44D8-BBD7-CCE9431645EC}">
                        <a14:shadowObscured xmlns:a14="http://schemas.microsoft.com/office/drawing/2010/main"/>
                      </a:ext>
                    </a:extLst>
                  </pic:spPr>
                </pic:pic>
              </a:graphicData>
            </a:graphic>
          </wp:inline>
        </w:drawing>
      </w:r>
    </w:p>
    <w:p w:rsidR="00E70AB1" w:rsidRDefault="00E70AB1">
      <w:pPr>
        <w:rPr>
          <w:noProof/>
          <w:lang w:eastAsia="es-MX"/>
        </w:rPr>
      </w:pPr>
      <w:r>
        <w:rPr>
          <w:noProof/>
          <w:lang w:eastAsia="es-MX"/>
        </w:rPr>
        <w:br w:type="page"/>
      </w:r>
    </w:p>
    <w:p w:rsidR="003C531B" w:rsidRDefault="00803505" w:rsidP="00803505">
      <w:pPr>
        <w:jc w:val="both"/>
        <w:rPr>
          <w:noProof/>
          <w:lang w:eastAsia="es-MX"/>
        </w:rPr>
      </w:pPr>
      <w:r>
        <w:rPr>
          <w:noProof/>
          <w:lang w:eastAsia="es-MX"/>
        </w:rPr>
        <w:lastRenderedPageBreak/>
        <w:t>En la clase mainfilter vamos agregar tres metodos para su respectivos botones en el primer metoco mandamos a llamar como tal dicha web como en la anterior practica, agregando un URI y dicha pagina. En el segundo metodo generamos un intent implicito que se le da el filtro para determinar que nuestro explorador se va abrir. Y el tercer metodo es igual al segundo pero en este caso esta mal determinado el filtro, y al darle click se cierra la aplicación, y para eso generamos un chooser para que no se rompa la aplicación y genere solo un mensaje de notificacion de error.</w:t>
      </w:r>
    </w:p>
    <w:p w:rsidR="003C531B" w:rsidRDefault="003C531B">
      <w:r>
        <w:rPr>
          <w:noProof/>
          <w:lang w:eastAsia="es-MX"/>
        </w:rPr>
        <w:drawing>
          <wp:inline distT="0" distB="0" distL="0" distR="0" wp14:anchorId="6E72F9DA" wp14:editId="75CE7DEE">
            <wp:extent cx="5084918" cy="2581275"/>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04" t="20829" r="27529" b="39022"/>
                    <a:stretch/>
                  </pic:blipFill>
                  <pic:spPr bwMode="auto">
                    <a:xfrm>
                      <a:off x="0" y="0"/>
                      <a:ext cx="5097286" cy="2587553"/>
                    </a:xfrm>
                    <a:prstGeom prst="rect">
                      <a:avLst/>
                    </a:prstGeom>
                    <a:ln>
                      <a:noFill/>
                    </a:ln>
                    <a:extLst>
                      <a:ext uri="{53640926-AAD7-44D8-BBD7-CCE9431645EC}">
                        <a14:shadowObscured xmlns:a14="http://schemas.microsoft.com/office/drawing/2010/main"/>
                      </a:ext>
                    </a:extLst>
                  </pic:spPr>
                </pic:pic>
              </a:graphicData>
            </a:graphic>
          </wp:inline>
        </w:drawing>
      </w:r>
    </w:p>
    <w:p w:rsidR="003C531B" w:rsidRDefault="00803505" w:rsidP="00803505">
      <w:pPr>
        <w:jc w:val="both"/>
        <w:rPr>
          <w:noProof/>
          <w:lang w:eastAsia="es-MX"/>
        </w:rPr>
      </w:pPr>
      <w:r>
        <w:rPr>
          <w:noProof/>
          <w:lang w:eastAsia="es-MX"/>
        </w:rPr>
        <w:t>En la clase de la segunda actividad simplemente abstraemos en un uri la pagina almacenada en el data y en el intenet el cual posterirormente lo mandaremos a llamar en el visorweb mandandole la url almacenada en uri el cual lo visualizara en el recurso roarchrome que es l webview.</w:t>
      </w:r>
    </w:p>
    <w:p w:rsidR="003C531B" w:rsidRDefault="003C531B">
      <w:r>
        <w:rPr>
          <w:noProof/>
          <w:lang w:eastAsia="es-MX"/>
        </w:rPr>
        <w:drawing>
          <wp:inline distT="0" distB="0" distL="0" distR="0" wp14:anchorId="24E4C766" wp14:editId="62E0D587">
            <wp:extent cx="4286250" cy="2827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23" t="30187" r="30075" b="21815"/>
                    <a:stretch/>
                  </pic:blipFill>
                  <pic:spPr bwMode="auto">
                    <a:xfrm>
                      <a:off x="0" y="0"/>
                      <a:ext cx="4298889" cy="2836197"/>
                    </a:xfrm>
                    <a:prstGeom prst="rect">
                      <a:avLst/>
                    </a:prstGeom>
                    <a:ln>
                      <a:noFill/>
                    </a:ln>
                    <a:extLst>
                      <a:ext uri="{53640926-AAD7-44D8-BBD7-CCE9431645EC}">
                        <a14:shadowObscured xmlns:a14="http://schemas.microsoft.com/office/drawing/2010/main"/>
                      </a:ext>
                    </a:extLst>
                  </pic:spPr>
                </pic:pic>
              </a:graphicData>
            </a:graphic>
          </wp:inline>
        </w:drawing>
      </w:r>
    </w:p>
    <w:p w:rsidR="003C531B" w:rsidRDefault="003C531B">
      <w:pPr>
        <w:rPr>
          <w:noProof/>
          <w:lang w:eastAsia="es-MX"/>
        </w:rPr>
      </w:pPr>
    </w:p>
    <w:p w:rsidR="00803505" w:rsidRDefault="00803505"/>
    <w:p w:rsidR="00803505" w:rsidRDefault="00803505"/>
    <w:p w:rsidR="00803505" w:rsidRDefault="00803505"/>
    <w:p w:rsidR="00803505" w:rsidRDefault="00803505"/>
    <w:p w:rsidR="00803505" w:rsidRDefault="00803505">
      <w:r>
        <w:lastRenderedPageBreak/>
        <w:t xml:space="preserve">Al final tendremos estos resultados, en el </w:t>
      </w:r>
      <w:proofErr w:type="spellStart"/>
      <w:r>
        <w:t>chooser</w:t>
      </w:r>
      <w:proofErr w:type="spellEnd"/>
      <w:r>
        <w:t xml:space="preserve"> en el tercer botón vemos que nos manda un mensaje sobre que hubo un error en el código y no encontró dicho valor establecido, mientras en el primer botón nos manda la opción de que explorador deseamos abrir la web, mientras con el tercer botón mandamos a llamar directamente nuestro explorador abriendo dicha web.</w:t>
      </w:r>
    </w:p>
    <w:p w:rsidR="003C531B" w:rsidRDefault="003C531B">
      <w:r>
        <w:rPr>
          <w:noProof/>
          <w:lang w:eastAsia="es-MX"/>
        </w:rPr>
        <w:drawing>
          <wp:inline distT="0" distB="0" distL="0" distR="0" wp14:anchorId="784F3ED4" wp14:editId="5F50A681">
            <wp:extent cx="1685925" cy="27622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9959" b="6722"/>
                    <a:stretch/>
                  </pic:blipFill>
                  <pic:spPr bwMode="auto">
                    <a:xfrm>
                      <a:off x="0" y="0"/>
                      <a:ext cx="1685925" cy="27622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62872DAA" wp14:editId="26ADF663">
            <wp:extent cx="1743075" cy="27336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8941" b="13363"/>
                    <a:stretch/>
                  </pic:blipFill>
                  <pic:spPr bwMode="auto">
                    <a:xfrm>
                      <a:off x="0" y="0"/>
                      <a:ext cx="1743075" cy="27336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614BD8D8" wp14:editId="32200C0A">
            <wp:extent cx="1619250" cy="27146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1147" b="10948"/>
                    <a:stretch/>
                  </pic:blipFill>
                  <pic:spPr bwMode="auto">
                    <a:xfrm>
                      <a:off x="0" y="0"/>
                      <a:ext cx="1619250" cy="2714625"/>
                    </a:xfrm>
                    <a:prstGeom prst="rect">
                      <a:avLst/>
                    </a:prstGeom>
                    <a:ln>
                      <a:noFill/>
                    </a:ln>
                    <a:extLst>
                      <a:ext uri="{53640926-AAD7-44D8-BBD7-CCE9431645EC}">
                        <a14:shadowObscured xmlns:a14="http://schemas.microsoft.com/office/drawing/2010/main"/>
                      </a:ext>
                    </a:extLst>
                  </pic:spPr>
                </pic:pic>
              </a:graphicData>
            </a:graphic>
          </wp:inline>
        </w:drawing>
      </w:r>
    </w:p>
    <w:p w:rsidR="003C531B" w:rsidRDefault="003C531B">
      <w:r>
        <w:br w:type="page"/>
      </w:r>
    </w:p>
    <w:p w:rsidR="003C531B" w:rsidRPr="00803505" w:rsidRDefault="00803505">
      <w:pPr>
        <w:rPr>
          <w:b/>
          <w:noProof/>
          <w:lang w:eastAsia="es-MX"/>
        </w:rPr>
      </w:pPr>
      <w:r w:rsidRPr="00803505">
        <w:rPr>
          <w:b/>
          <w:noProof/>
          <w:lang w:eastAsia="es-MX"/>
        </w:rPr>
        <w:lastRenderedPageBreak/>
        <w:t>APP VIEWGROUP</w:t>
      </w:r>
    </w:p>
    <w:p w:rsidR="00803505" w:rsidRDefault="00803505">
      <w:r>
        <w:t>Se crea una interfaz igual a la siguiente foto con 4 botones llamando dichos métodos para llevar a sus respectivas actividades.</w:t>
      </w:r>
    </w:p>
    <w:p w:rsidR="00A571B4" w:rsidRDefault="003C531B">
      <w:r>
        <w:rPr>
          <w:noProof/>
          <w:lang w:eastAsia="es-MX"/>
        </w:rPr>
        <w:drawing>
          <wp:inline distT="0" distB="0" distL="0" distR="0" wp14:anchorId="0A248B53" wp14:editId="3D3C78CD">
            <wp:extent cx="2762250" cy="26701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449" t="26866" r="41276" b="46871"/>
                    <a:stretch/>
                  </pic:blipFill>
                  <pic:spPr bwMode="auto">
                    <a:xfrm>
                      <a:off x="0" y="0"/>
                      <a:ext cx="2778611" cy="2685991"/>
                    </a:xfrm>
                    <a:prstGeom prst="rect">
                      <a:avLst/>
                    </a:prstGeom>
                    <a:ln>
                      <a:noFill/>
                    </a:ln>
                    <a:extLst>
                      <a:ext uri="{53640926-AAD7-44D8-BBD7-CCE9431645EC}">
                        <a14:shadowObscured xmlns:a14="http://schemas.microsoft.com/office/drawing/2010/main"/>
                      </a:ext>
                    </a:extLst>
                  </pic:spPr>
                </pic:pic>
              </a:graphicData>
            </a:graphic>
          </wp:inline>
        </w:drawing>
      </w:r>
    </w:p>
    <w:p w:rsidR="00803505" w:rsidRDefault="00803505" w:rsidP="00C56BD6">
      <w:pPr>
        <w:jc w:val="both"/>
      </w:pPr>
      <w:r>
        <w:t>En el primer botón manda a llamar dicha interfaz o actividad que debemos establecer por medio de LINEARLAYOUT vertical con sus respectivas alineaciones y pesos.</w:t>
      </w:r>
    </w:p>
    <w:p w:rsidR="003C531B" w:rsidRDefault="00803505">
      <w:pPr>
        <w:rPr>
          <w:noProof/>
          <w:lang w:eastAsia="es-MX"/>
        </w:rPr>
      </w:pPr>
      <w:r>
        <w:rPr>
          <w:noProof/>
          <w:lang w:eastAsia="es-MX"/>
        </w:rPr>
        <w:t>En esta actividad se genera un codigo que cambia la interfaz de dicha vista que tenemos.</w:t>
      </w:r>
    </w:p>
    <w:p w:rsidR="003C531B" w:rsidRDefault="003C531B">
      <w:r>
        <w:rPr>
          <w:noProof/>
          <w:lang w:eastAsia="es-MX"/>
        </w:rPr>
        <w:drawing>
          <wp:inline distT="0" distB="0" distL="0" distR="0" wp14:anchorId="34B221C3" wp14:editId="3E5CB452">
            <wp:extent cx="2105025" cy="3673477"/>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600" t="27169" r="40088" b="19098"/>
                    <a:stretch/>
                  </pic:blipFill>
                  <pic:spPr bwMode="auto">
                    <a:xfrm>
                      <a:off x="0" y="0"/>
                      <a:ext cx="2116165" cy="3692918"/>
                    </a:xfrm>
                    <a:prstGeom prst="rect">
                      <a:avLst/>
                    </a:prstGeom>
                    <a:ln>
                      <a:noFill/>
                    </a:ln>
                    <a:extLst>
                      <a:ext uri="{53640926-AAD7-44D8-BBD7-CCE9431645EC}">
                        <a14:shadowObscured xmlns:a14="http://schemas.microsoft.com/office/drawing/2010/main"/>
                      </a:ext>
                    </a:extLst>
                  </pic:spPr>
                </pic:pic>
              </a:graphicData>
            </a:graphic>
          </wp:inline>
        </w:drawing>
      </w:r>
    </w:p>
    <w:p w:rsidR="003C531B" w:rsidRDefault="003C531B">
      <w:pPr>
        <w:rPr>
          <w:noProof/>
          <w:lang w:eastAsia="es-MX"/>
        </w:rPr>
      </w:pPr>
    </w:p>
    <w:p w:rsidR="00803505" w:rsidRDefault="00803505"/>
    <w:p w:rsidR="00803505" w:rsidRDefault="00803505"/>
    <w:p w:rsidR="00803505" w:rsidRDefault="00C56BD6" w:rsidP="00C56BD6">
      <w:pPr>
        <w:jc w:val="both"/>
      </w:pPr>
      <w:r>
        <w:lastRenderedPageBreak/>
        <w:t xml:space="preserve">En la clase de </w:t>
      </w:r>
      <w:proofErr w:type="spellStart"/>
      <w:r>
        <w:t>linlayo</w:t>
      </w:r>
      <w:proofErr w:type="spellEnd"/>
      <w:r>
        <w:t xml:space="preserve"> que es </w:t>
      </w:r>
      <w:proofErr w:type="spellStart"/>
      <w:r>
        <w:t>linearlayout</w:t>
      </w:r>
      <w:proofErr w:type="spellEnd"/>
      <w:r>
        <w:t xml:space="preserve"> generamos dos métodos, uno para el horizontal y otro para vertical, en el método vertical genera la orientación de manera vertical. Mientras en el horizontal establece la orientación del </w:t>
      </w:r>
      <w:proofErr w:type="spellStart"/>
      <w:r>
        <w:t>layout</w:t>
      </w:r>
      <w:proofErr w:type="spellEnd"/>
      <w:r>
        <w:t xml:space="preserve"> en horizontal y dicho </w:t>
      </w:r>
      <w:proofErr w:type="spellStart"/>
      <w:r>
        <w:t>layout</w:t>
      </w:r>
      <w:proofErr w:type="spellEnd"/>
      <w:r>
        <w:t xml:space="preserve"> lo busca por su id y lo establece como </w:t>
      </w:r>
      <w:proofErr w:type="spellStart"/>
      <w:r>
        <w:t>linearlayout</w:t>
      </w:r>
      <w:proofErr w:type="spellEnd"/>
      <w:r>
        <w:t xml:space="preserve"> y se le da la propiedad de </w:t>
      </w:r>
      <w:proofErr w:type="spellStart"/>
      <w:r>
        <w:t>orientacion</w:t>
      </w:r>
      <w:proofErr w:type="spellEnd"/>
      <w:r>
        <w:t xml:space="preserve"> </w:t>
      </w:r>
    </w:p>
    <w:p w:rsidR="003C531B" w:rsidRDefault="003C531B">
      <w:r>
        <w:rPr>
          <w:noProof/>
          <w:lang w:eastAsia="es-MX"/>
        </w:rPr>
        <w:drawing>
          <wp:inline distT="0" distB="0" distL="0" distR="0" wp14:anchorId="1D269CAE" wp14:editId="2257A225">
            <wp:extent cx="4181475" cy="2297119"/>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43" t="19923" r="32111" b="41437"/>
                    <a:stretch/>
                  </pic:blipFill>
                  <pic:spPr bwMode="auto">
                    <a:xfrm>
                      <a:off x="0" y="0"/>
                      <a:ext cx="4195841" cy="2305011"/>
                    </a:xfrm>
                    <a:prstGeom prst="rect">
                      <a:avLst/>
                    </a:prstGeom>
                    <a:ln>
                      <a:noFill/>
                    </a:ln>
                    <a:extLst>
                      <a:ext uri="{53640926-AAD7-44D8-BBD7-CCE9431645EC}">
                        <a14:shadowObscured xmlns:a14="http://schemas.microsoft.com/office/drawing/2010/main"/>
                      </a:ext>
                    </a:extLst>
                  </pic:spPr>
                </pic:pic>
              </a:graphicData>
            </a:graphic>
          </wp:inline>
        </w:drawing>
      </w:r>
    </w:p>
    <w:p w:rsidR="00BD7D62" w:rsidRDefault="00C56BD6">
      <w:pPr>
        <w:rPr>
          <w:noProof/>
          <w:lang w:eastAsia="es-MX"/>
        </w:rPr>
      </w:pPr>
      <w:r>
        <w:rPr>
          <w:noProof/>
          <w:lang w:eastAsia="es-MX"/>
        </w:rPr>
        <w:t>Tendremos un resultado igual a este al darle click al boton horizontal, y al darle vertical nos restablecera la vista anterior que teniamos.</w:t>
      </w:r>
    </w:p>
    <w:p w:rsidR="00BD7D62" w:rsidRDefault="00BD7D62">
      <w:pPr>
        <w:rPr>
          <w:noProof/>
          <w:lang w:eastAsia="es-MX"/>
        </w:rPr>
      </w:pPr>
      <w:r>
        <w:rPr>
          <w:noProof/>
          <w:lang w:eastAsia="es-MX"/>
        </w:rPr>
        <w:drawing>
          <wp:inline distT="0" distB="0" distL="0" distR="0" wp14:anchorId="047757F9" wp14:editId="3DDC5378">
            <wp:extent cx="2647950" cy="45393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0299" b="9438"/>
                    <a:stretch/>
                  </pic:blipFill>
                  <pic:spPr bwMode="auto">
                    <a:xfrm>
                      <a:off x="0" y="0"/>
                      <a:ext cx="2650851" cy="4544316"/>
                    </a:xfrm>
                    <a:prstGeom prst="rect">
                      <a:avLst/>
                    </a:prstGeom>
                    <a:ln>
                      <a:noFill/>
                    </a:ln>
                    <a:extLst>
                      <a:ext uri="{53640926-AAD7-44D8-BBD7-CCE9431645EC}">
                        <a14:shadowObscured xmlns:a14="http://schemas.microsoft.com/office/drawing/2010/main"/>
                      </a:ext>
                    </a:extLst>
                  </pic:spPr>
                </pic:pic>
              </a:graphicData>
            </a:graphic>
          </wp:inline>
        </w:drawing>
      </w:r>
    </w:p>
    <w:p w:rsidR="00C56BD6" w:rsidRDefault="00C56BD6"/>
    <w:p w:rsidR="00C56BD6" w:rsidRDefault="00C56BD6"/>
    <w:p w:rsidR="00C56BD6" w:rsidRDefault="00C56BD6">
      <w:pPr>
        <w:sectPr w:rsidR="00C56BD6" w:rsidSect="001233D6">
          <w:pgSz w:w="12240" w:h="15840"/>
          <w:pgMar w:top="1276" w:right="474" w:bottom="426" w:left="1701" w:header="708" w:footer="708" w:gutter="0"/>
          <w:cols w:space="708"/>
          <w:docGrid w:linePitch="360"/>
        </w:sectPr>
      </w:pPr>
    </w:p>
    <w:p w:rsidR="00C56BD6" w:rsidRDefault="00C56BD6">
      <w:r>
        <w:lastRenderedPageBreak/>
        <w:t xml:space="preserve">Para el segundo botón el </w:t>
      </w:r>
      <w:proofErr w:type="spellStart"/>
      <w:r>
        <w:t>absolutLayout</w:t>
      </w:r>
      <w:proofErr w:type="spellEnd"/>
      <w:r>
        <w:t xml:space="preserve"> se genera una vista de grupos de manera absoluta y se </w:t>
      </w:r>
      <w:proofErr w:type="gramStart"/>
      <w:r>
        <w:t>le</w:t>
      </w:r>
      <w:proofErr w:type="gramEnd"/>
      <w:r>
        <w:t xml:space="preserve"> establece propiedades a los botones para que tengamos un diseño como en la siguiente foto.</w:t>
      </w:r>
    </w:p>
    <w:p w:rsidR="00C56BD6" w:rsidRDefault="00C56BD6">
      <w:r>
        <w:rPr>
          <w:noProof/>
          <w:lang w:eastAsia="es-MX"/>
        </w:rPr>
        <w:drawing>
          <wp:anchor distT="0" distB="0" distL="114300" distR="114300" simplePos="0" relativeHeight="251660288" behindDoc="0" locked="0" layoutInCell="1" allowOverlap="1" wp14:anchorId="7A7B9F6E" wp14:editId="73A03306">
            <wp:simplePos x="0" y="0"/>
            <wp:positionH relativeFrom="margin">
              <wp:align>left</wp:align>
            </wp:positionH>
            <wp:positionV relativeFrom="paragraph">
              <wp:posOffset>286385</wp:posOffset>
            </wp:positionV>
            <wp:extent cx="8394700" cy="3781425"/>
            <wp:effectExtent l="0" t="0" r="635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0040" t="23848" r="10048" b="28155"/>
                    <a:stretch/>
                  </pic:blipFill>
                  <pic:spPr bwMode="auto">
                    <a:xfrm>
                      <a:off x="0" y="0"/>
                      <a:ext cx="8394700"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31B" w:rsidRDefault="00C56BD6">
      <w:r>
        <w:br w:type="textWrapping" w:clear="all"/>
      </w:r>
    </w:p>
    <w:p w:rsidR="00C56BD6" w:rsidRDefault="00C56BD6"/>
    <w:p w:rsidR="00BD7D62" w:rsidRDefault="00BD7D62">
      <w:pPr>
        <w:rPr>
          <w:noProof/>
          <w:lang w:eastAsia="es-MX"/>
        </w:rPr>
      </w:pPr>
    </w:p>
    <w:p w:rsidR="00C56BD6" w:rsidRDefault="00C56BD6"/>
    <w:p w:rsidR="00C56BD6" w:rsidRDefault="00C56BD6"/>
    <w:p w:rsidR="00C56BD6" w:rsidRDefault="00C56BD6"/>
    <w:p w:rsidR="00C56BD6" w:rsidRDefault="00C56BD6">
      <w:r>
        <w:lastRenderedPageBreak/>
        <w:t xml:space="preserve">En el tercer botón nos manda los que es una vista de manera de tabla, una tabla invisible que lo ordenaremos por filan, el cual nos muestra una vista como la siguiente foto, el cual muestra como </w:t>
      </w:r>
      <w:bookmarkStart w:id="2" w:name="_GoBack"/>
      <w:bookmarkEnd w:id="2"/>
      <w:r>
        <w:t xml:space="preserve">acomodamos por fila dicha distribución de los </w:t>
      </w:r>
      <w:proofErr w:type="spellStart"/>
      <w:r>
        <w:t>text</w:t>
      </w:r>
      <w:proofErr w:type="spellEnd"/>
      <w:r>
        <w:t xml:space="preserve"> </w:t>
      </w:r>
      <w:proofErr w:type="spellStart"/>
      <w:r>
        <w:t>view</w:t>
      </w:r>
      <w:proofErr w:type="spellEnd"/>
      <w:r>
        <w:t xml:space="preserve">, </w:t>
      </w:r>
      <w:proofErr w:type="spellStart"/>
      <w:r>
        <w:t>editText</w:t>
      </w:r>
      <w:proofErr w:type="spellEnd"/>
      <w:r>
        <w:t xml:space="preserve"> y las propiedades para tener una vista igual a la que se muestra.</w:t>
      </w:r>
    </w:p>
    <w:p w:rsidR="00BD7D62" w:rsidRDefault="00BD7D62">
      <w:r>
        <w:rPr>
          <w:noProof/>
          <w:lang w:eastAsia="es-MX"/>
        </w:rPr>
        <w:drawing>
          <wp:inline distT="0" distB="0" distL="0" distR="0" wp14:anchorId="46FF455D" wp14:editId="0804355B">
            <wp:extent cx="7848600" cy="3924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004" t="15093" r="11236" b="30871"/>
                    <a:stretch/>
                  </pic:blipFill>
                  <pic:spPr bwMode="auto">
                    <a:xfrm>
                      <a:off x="0" y="0"/>
                      <a:ext cx="7848600" cy="3924300"/>
                    </a:xfrm>
                    <a:prstGeom prst="rect">
                      <a:avLst/>
                    </a:prstGeom>
                    <a:ln>
                      <a:noFill/>
                    </a:ln>
                    <a:extLst>
                      <a:ext uri="{53640926-AAD7-44D8-BBD7-CCE9431645EC}">
                        <a14:shadowObscured xmlns:a14="http://schemas.microsoft.com/office/drawing/2010/main"/>
                      </a:ext>
                    </a:extLst>
                  </pic:spPr>
                </pic:pic>
              </a:graphicData>
            </a:graphic>
          </wp:inline>
        </w:drawing>
      </w:r>
    </w:p>
    <w:sectPr w:rsidR="00BD7D62" w:rsidSect="00C56BD6">
      <w:pgSz w:w="15840" w:h="12240" w:orient="landscape"/>
      <w:pgMar w:top="474" w:right="426" w:bottom="1701"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16E8"/>
    <w:rsid w:val="001233D6"/>
    <w:rsid w:val="003C531B"/>
    <w:rsid w:val="006A16E8"/>
    <w:rsid w:val="006D7F64"/>
    <w:rsid w:val="00803505"/>
    <w:rsid w:val="008D5680"/>
    <w:rsid w:val="008F6DC0"/>
    <w:rsid w:val="009029F2"/>
    <w:rsid w:val="00A571B4"/>
    <w:rsid w:val="00BD7D62"/>
    <w:rsid w:val="00C31172"/>
    <w:rsid w:val="00C56BD6"/>
    <w:rsid w:val="00E44857"/>
    <w:rsid w:val="00E70A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10FE8D-5773-4007-987A-91EA0FE5A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F6D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6DC0"/>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8F6DC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F6DC0"/>
    <w:rPr>
      <w:rFonts w:eastAsiaTheme="minorEastAsia"/>
      <w:lang w:eastAsia="es-MX"/>
    </w:rPr>
  </w:style>
  <w:style w:type="character" w:styleId="Referenciaintensa">
    <w:name w:val="Intense Reference"/>
    <w:basedOn w:val="Fuentedeprrafopredeter"/>
    <w:uiPriority w:val="32"/>
    <w:qFormat/>
    <w:rsid w:val="008F6DC0"/>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15</Pages>
  <Words>1042</Words>
  <Characters>5732</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LUIS ANTONIO ROA J. FRIAS 121130033</dc:title>
  <dc:subject/>
  <dc:creator>AnToine</dc:creator>
  <cp:keywords/>
  <dc:description/>
  <cp:lastModifiedBy>Luis Antonio Roa Juarez Frias</cp:lastModifiedBy>
  <cp:revision>3</cp:revision>
  <dcterms:created xsi:type="dcterms:W3CDTF">2015-04-26T10:34:00Z</dcterms:created>
  <dcterms:modified xsi:type="dcterms:W3CDTF">2015-04-26T22:21:00Z</dcterms:modified>
</cp:coreProperties>
</file>